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A0" w:rsidRPr="00F013A0" w:rsidRDefault="00F013A0" w:rsidP="00F01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t>ЛОНИШНОГО НЕ ПОМНИ, ИЛИ КЕЖМАРЬ КЕЖМАРЯ СЛЫШИТ ИЗДАЛЕКА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Если искать Русскую Сибирь, "сибиряков первой гильдии", то, прежде всего, среди кежмарей - потомков переселенцев с Русского Севера - в Приангарье. 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Из старожильческого населения края им более других удалось сохранить исконную русскую народную культуру, донести до ХХI в. прелесть самобытной речи, явить лучшие черты русского национального характера. Кежемский "угол", оказавшийся волею истории и географии вдали от больших дорог, законсервированным на два столетия, стал своеобразным хранилищем севернорусского говора, мало поддавшегося смешению с другими наречиями и влиянию литературного языка.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Однако сейчас и он исчезает под натиском глобальной материальной культуры, для кежмарей эта ситуация усугубляется трагическим затоплением родных мест новоявленным Богучанским морем.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Cейчас, замечают учёные-филологи, ещё живёт последнее поколение носителей кежемского говора. И, как говорит автор недавно созданного "Ангарского словаря" - профессор СФУ Ольга Фельде (она была руководителем Регионального лингвистического центра Приенисейской Сибири), на ангарском диалекте уже не будут говорить дети и внуки этих людей, вырванных из привычной языковой среды: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- Конечно, изменится и речь жителей тех сёл Кежемского р-на, которые не попали под затопление. Поэтому первый том "Краткого словаря кежемского говора" - это реквием по затопленным деревням во имя сохранения уникального кежемского говора. Наверное, правильнее и точнее его назвать региолектом (то есть языком жителей определённой территории), и большая удача, что удалось зафиксировать его рождение и развитие на протяжении достаточно длительного периода.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Например, учёный-диалектолог, почти полвека бывшая преподавателем Красноярского педуниверситета, Галина Белоусова диалектическим исследованиям в Кежемском р-не посвятила более двадцати лет своей научной работы.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- Они велись с конца шестидесятых годов, начало им было положено русистами Красноярского педагогического института. Ангарское направление задала известный сибирский диалектолог, профессор Наталья Абрамовна Цомакион. Результатом большой исследовательской работы стали три кандидатские диссертации, в том числе и моя, по говору Кежемского района. Здесь с 1968 по 1986 год я неоднократно бывала на диалектологических практиках и в специальных экспедициях по углублённому изучению особенностей местного говора. А впервые услышала речь кежмарей будучи ещё аспиранткой.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По мнению Галины Григорьевны, хотя севернорусские черты кежемского говора претерпели определённые изменения, но сохранили севернорусскую основу материнских территорий.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- Звуковой строй кежемского говора - такой же, как севернорусский, но он не мог не измениться в результате междиалектного контактирования и влияния языка аборигенов (ложное яканье и открытое оканье), что было подтверждено данными экспериментальных исследований. Особенности Кежемского района ещё и в том, что в каждом населённом пункте сохранялись свои особенности в произношении, что полностью соответствовало высказыванию Даля: "Что ни город - то норов, что ни село - то поговорка". Всё это тоже объясняется особенностями заселения Сибири.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Так, жители ангарских деревень Усольцево, Фролово несколько не так говорили, как в Паново или Мозговой, а жители деревень Заимка и Алёшкино, расположенных на одном острове Тургенев, говорили с разными интонациями. Алёшкинцы соседей в шутку называли "заимские позевалы" за протяжность речи.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Но что всё-же объединяет всех ангарцев-кежмарей - так это богатейшая образность речи, большое количество фразеологических оборотов, собственно диалектизмов - слов, распространённых только в этой местности. Помню, как одна женщина на вопрос, с кем живёте, ответила: "Одна, тын тыном живу". Здесь вообще говорится так, что ёмко, одной фразой определяет какое-то явление, состояние, настроение. Как мутовку облизал - быстро, споро, неожиданно сделал какое-то большое дело.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На последнем звонке в пединституте, где обычно преподаватели обращаются к выпускникам с напутственными речами, пересыпанными цитатами классиков литературы и философии, я однажды обратилась как кежмарка, с пословицами из ангарского быта, записанными в экспедициях.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...Затоскуй, загорюй - курица обидит, что значит: не унывай, не отчаивайся, иначе уязвит тебя жизнь. Промолчишь - как в саду отсидишься, то есть молчание - золото. Привела и шутливую, полную философского смысла кежмарскую присказку: "Живи смелей - скорей повесят". Все смеялись от души. А выпускники вспоминали выезды на практику, ангарские встречи, неповторимую мелодику кежемского говора, золото слов.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 xml:space="preserve">Пожалуй, только с возрастом и вдали от малой родины большой ценностью и радостью становится родное слово, слышанное в семье, говоримое в родимой сторонке. По словечкам, присказкам, выраженьицам, 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lastRenderedPageBreak/>
        <w:t>произносительным особенностям земляки распознаются сразу. Кежмарям так и напрягаться не надо, как только услышат от кого "ухойдакать", "Ваньча", "капошный" ... Значит, мокчон, то есть свой, коренной ангарец-кежмарь!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Из них и нынешняя красноярка Ирина Егоровна Панова. Смеётся, рассказывая: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- Что говорим мы как-то по-своему, я осознала ещё в школе. Учителя нас одёргивали, прививали литературный язык. Но в быту, меж собой, конечно, словечки свои вставляли. Да о многих житейских ситуациях лучше и не скажешь, чем по-нашему, по-кежемски.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С 1957 г. я живу в Красноярске, как приехала поступать в институт. Приехала в шкерах (моднейшие в те времена брюки на резиночке, которые шили из старых брюк, из сатина и вообще любой материи, какая была), с деревянным чемоданчиком. Добиралась до Красноярска на илимках, так у нас называют лодки. Поступила и училась в политехническом институте. Учиться было интересно, захватила городская жизнь, но по родине своей, по Ангаре я всю жизнь скучала и скучаю немилосердно. И всегда за счастье было услышать кежмаря, из уст его - словечко родное. А вот дети мои, и тем более внуки, кежемское не воспринимают.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Стоит заметить, что многие нынешние кежмари не ценят родную речь, наследство своё великое. Однако есть и среди молодых благодарные земле своих дедов, прадедов, отчему краю за великую музыку слов, за речевое богатство.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Музыкант, певец, продюсер, уроженец г. Иркутска Александр Карнаухов в память о родине отца, уроженца деревни Заимки, взял псевдоним Кежмарь. В созданных им программах кежемское - на самом почётном и первом месте. В его творческом активе постановка театрального шоу "Кежмарь-пляска", русские родовые песни сибирского происхождения. Один из песенных альбомов он так и назвал "Где родна Ангара".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После большого перерыва и в последний раз диалектологическая экспедиция работала в Кежемском р-не буквально накануне затопления в 2012 г. Как рассказывает её руководитель Ольга Фельде, перед летней экспедицией даже некоторые коллеги предрекали, что ничего нового найти невозможно, да и нет уж ангарского языка. Но противу прогнозов срез 2012 г. принёс большое количество находок и лексических открытий, которые вошли в словарь.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Лингвисты уверены, что будут ещё открытия и драгоценные находки, ведь мокчону, где бы он ни жил, не просто сильно спать хочется, у него глаза на седало садятся. И из поколения в поколение кежмари завещают: "Лонишного не помни", то бишь зла не держи".</w:t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</w:r>
      <w:r w:rsidRPr="00F013A0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br/>
        <w:t>Татьяна Алексеевич.</w:t>
      </w:r>
    </w:p>
    <w:p w:rsidR="00475CDA" w:rsidRDefault="00F013A0" w:rsidP="00F013A0">
      <w:hyperlink r:id="rId4" w:history="1">
        <w:r w:rsidRPr="00F013A0">
          <w:rPr>
            <w:rFonts w:ascii="Tahoma" w:eastAsia="Times New Roman" w:hAnsi="Tahoma" w:cs="Tahoma"/>
            <w:color w:val="336699"/>
            <w:sz w:val="17"/>
            <w:szCs w:val="17"/>
            <w:lang w:eastAsia="ru-RU"/>
          </w:rPr>
          <w:br/>
        </w:r>
      </w:hyperlink>
      <w:bookmarkStart w:id="0" w:name="_GoBack"/>
      <w:bookmarkEnd w:id="0"/>
    </w:p>
    <w:sectPr w:rsidR="0047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7C"/>
    <w:rsid w:val="0019467C"/>
    <w:rsid w:val="00475CDA"/>
    <w:rsid w:val="00F0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79BD-66FF-41AE-B798-EA4116B3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over.net/admininstrator/albums/13/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2015-01-07T09:57:00Z</dcterms:created>
  <dcterms:modified xsi:type="dcterms:W3CDTF">2015-01-07T09:57:00Z</dcterms:modified>
</cp:coreProperties>
</file>